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438152</wp:posOffset>
                </wp:positionH>
                <wp:positionV relativeFrom="page">
                  <wp:posOffset>438152</wp:posOffset>
                </wp:positionV>
                <wp:extent cx="5707380" cy="838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11360" y="3757140"/>
                          <a:ext cx="5669280" cy="457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438152</wp:posOffset>
                </wp:positionH>
                <wp:positionV relativeFrom="page">
                  <wp:posOffset>438152</wp:posOffset>
                </wp:positionV>
                <wp:extent cx="5707380" cy="8382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7380" cy="83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6126480</wp:posOffset>
            </wp:positionH>
            <wp:positionV relativeFrom="page">
              <wp:posOffset>388620</wp:posOffset>
            </wp:positionV>
            <wp:extent cx="1188720" cy="621792"/>
            <wp:effectExtent b="0" l="0" r="0" t="0"/>
            <wp:wrapSquare wrapText="bothSides" distB="0" distT="0" distL="114300" distR="114300"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6217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REGISTRATION FORM</w:t>
      </w:r>
    </w:p>
    <w:p w:rsidR="00000000" w:rsidDel="00000000" w:rsidP="00000000" w:rsidRDefault="00000000" w:rsidRPr="00000000" w14:paraId="00000003">
      <w:pPr>
        <w:pStyle w:val="Title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left"/>
        <w:rPr/>
      </w:pPr>
      <w:r w:rsidDel="00000000" w:rsidR="00000000" w:rsidRPr="00000000">
        <w:rPr>
          <w:rtl w:val="0"/>
        </w:rPr>
        <w:t xml:space="preserve">AREA IV Meeting</w:t>
      </w:r>
    </w:p>
    <w:p w:rsidR="00000000" w:rsidDel="00000000" w:rsidP="00000000" w:rsidRDefault="00000000" w:rsidRPr="00000000" w14:paraId="00000005">
      <w:pPr>
        <w:pStyle w:val="Heading1"/>
        <w:ind w:right="720"/>
        <w:jc w:val="left"/>
        <w:rPr/>
      </w:pPr>
      <w:r w:rsidDel="00000000" w:rsidR="00000000" w:rsidRPr="00000000">
        <w:rPr>
          <w:rtl w:val="0"/>
        </w:rPr>
        <w:t xml:space="preserve">Thursday, November 20, 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Frisco Conference Center, 101 South 4th Street, PO Box 1177, Clinton, Oklahoma 73601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Registration opens at 8:00 a.m., Meeting begins at 9:00 a.m.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name, title and amount due for each person attending from your district.  The registration fee of $45.00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person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to be paid for each District Director and District Employee.  NRCS registration fees will be billed directly to NRCS; mark “Direct Bill” in the amount column for NRCS employees.  All speech contestants, guests and spouses should be prepared to pay the $15.00 luncheon fee.  Speech judges, legislators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be guests of OACD and will not be required to pay.  Please write “Legislator” or “Judge” in the amount column.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send it to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Custer County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Conservation District by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12" w:val="single"/>
          <w:bottom w:color="000000" w:space="3" w:sz="12" w:val="single"/>
        </w:pBd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                                                         TITLE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AMOUNT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TYPE OR PRINT LEGIBLE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number of lunches being reserved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Amount 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Checks should be payable to: Oklahoma Association of Conservation Districts </w:t>
      </w:r>
    </w:p>
    <w:p w:rsidR="00000000" w:rsidDel="00000000" w:rsidP="00000000" w:rsidRDefault="00000000" w:rsidRPr="00000000" w14:paraId="0000001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Mail registration form(s) and payment to:</w:t>
      </w:r>
    </w:p>
    <w:p w:rsidR="00000000" w:rsidDel="00000000" w:rsidP="00000000" w:rsidRDefault="00000000" w:rsidRPr="00000000" w14:paraId="00000017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Custer County Conservation District</w:t>
      </w:r>
    </w:p>
    <w:p w:rsidR="00000000" w:rsidDel="00000000" w:rsidP="00000000" w:rsidRDefault="00000000" w:rsidRPr="00000000" w14:paraId="0000001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1725 S. Highway 183, Ste 104 </w:t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Clinton, OK 73601-9517</w:t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 Taylor Marshall at taylormarshall</w:t>
      </w:r>
      <w:hyperlink r:id="rId9">
        <w:r w:rsidDel="00000000" w:rsidR="00000000" w:rsidRPr="00000000">
          <w:rPr>
            <w:rtl w:val="0"/>
          </w:rPr>
          <w:t xml:space="preserve">@okconservation.org</w:t>
        </w:r>
      </w:hyperlink>
      <w:r w:rsidDel="00000000" w:rsidR="00000000" w:rsidRPr="00000000">
        <w:rPr>
          <w:rtl w:val="0"/>
        </w:rPr>
        <w:t xml:space="preserve">  if you have questions. </w:t>
      </w:r>
    </w:p>
    <w:sectPr>
      <w:footerReference r:id="rId10" w:type="default"/>
      <w:pgSz w:h="15840" w:w="12240" w:orient="portrait"/>
      <w:pgMar w:bottom="720" w:top="900" w:left="720" w:right="720" w:header="720" w:footer="5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d4daee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-463548</wp:posOffset>
              </wp:positionH>
              <wp:positionV relativeFrom="paragraph">
                <wp:posOffset>144797</wp:posOffset>
              </wp:positionV>
              <wp:extent cx="0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564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-463548</wp:posOffset>
              </wp:positionH>
              <wp:positionV relativeFrom="paragraph">
                <wp:posOffset>144797</wp:posOffset>
              </wp:positionV>
              <wp:extent cx="0" cy="127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d4daee" w:val="clear"/>
        <w:vertAlign w:val="baseline"/>
        <w:rtl w:val="0"/>
      </w:rPr>
      <w:t xml:space="preserve">Oklahoma Association of Conservation Districts, PO Box 2775, Oklahoma City, OK  73101-2775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7B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47B7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241C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1C73"/>
  </w:style>
  <w:style w:type="paragraph" w:styleId="Footer">
    <w:name w:val="footer"/>
    <w:basedOn w:val="Normal"/>
    <w:link w:val="FooterChar"/>
    <w:uiPriority w:val="99"/>
    <w:unhideWhenUsed w:val="1"/>
    <w:rsid w:val="00241C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1C73"/>
  </w:style>
  <w:style w:type="character" w:styleId="Heading1Char" w:customStyle="1">
    <w:name w:val="Heading 1 Char"/>
    <w:basedOn w:val="DefaultParagraphFont"/>
    <w:link w:val="Heading1"/>
    <w:rsid w:val="00710B00"/>
    <w:rPr>
      <w:rFonts w:ascii="Times New Roman" w:cs="Times New Roman" w:eastAsia="Times New Roman" w:hAnsi="Times New Roman"/>
      <w:b w:val="1"/>
      <w:sz w:val="24"/>
      <w:szCs w:val="20"/>
    </w:rPr>
  </w:style>
  <w:style w:type="character" w:styleId="TitleChar" w:customStyle="1">
    <w:name w:val="Title Char"/>
    <w:basedOn w:val="DefaultParagraphFont"/>
    <w:link w:val="Title"/>
    <w:rsid w:val="00710B00"/>
    <w:rPr>
      <w:rFonts w:ascii="Times New Roman" w:cs="Times New Roman" w:eastAsia="Times New Roman" w:hAnsi="Times New Roman"/>
      <w:b w:val="1"/>
      <w:sz w:val="32"/>
      <w:szCs w:val="20"/>
    </w:rPr>
  </w:style>
  <w:style w:type="character" w:styleId="SubtitleChar" w:customStyle="1">
    <w:name w:val="Subtitle Char"/>
    <w:basedOn w:val="DefaultParagraphFont"/>
    <w:link w:val="Subtitle"/>
    <w:rsid w:val="00710B00"/>
    <w:rPr>
      <w:rFonts w:ascii="Times New Roman" w:cs="Times New Roman" w:eastAsia="Times New Roman" w:hAnsi="Times New Roman"/>
      <w:b w:val="1"/>
      <w:sz w:val="24"/>
      <w:szCs w:val="20"/>
    </w:rPr>
  </w:style>
  <w:style w:type="paragraph" w:styleId="BodyText">
    <w:name w:val="Body Text"/>
    <w:basedOn w:val="Normal"/>
    <w:link w:val="BodyTextChar"/>
    <w:rsid w:val="00710B00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710B00"/>
    <w:rPr>
      <w:rFonts w:ascii="Times New Roman" w:cs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710B00"/>
    <w:pPr>
      <w:pBdr>
        <w:top w:color="auto" w:space="1" w:sz="12" w:val="single"/>
        <w:bottom w:color="auto" w:space="1" w:sz="12" w:val="single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BodyText3Char" w:customStyle="1">
    <w:name w:val="Body Text 3 Char"/>
    <w:basedOn w:val="DefaultParagraphFont"/>
    <w:link w:val="BodyText3"/>
    <w:rsid w:val="00710B00"/>
    <w:rPr>
      <w:rFonts w:ascii="Times New Roman" w:cs="Times New Roman" w:eastAsia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 w:val="1"/>
    <w:rsid w:val="0001545E"/>
    <w:rPr>
      <w:color w:val="808080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sarahblaney@okconservation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oK9HcFd4lcdMUnAez2CFmgy0w==">CgMxLjA4AHIhMWppc24zNk9Xa3BkYWstbFV5NUtvYnlLUF9QajJzU1d3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2022-09-23T18:53:00Z</dcterms:created>
  <dc:creator>dvsdctws</dc:creator>
</cp:coreProperties>
</file>